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143"/>
        <w:jc w:val="center"/>
      </w:pPr>
      <w:r>
        <w:rPr/>
        <w:t>SINTESI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>
          <w:spacing w:val="-2"/>
        </w:rPr>
        <w:t>PROGETTO</w:t>
      </w:r>
    </w:p>
    <w:p>
      <w:pPr>
        <w:pStyle w:val="BodyText"/>
        <w:spacing w:before="82"/>
        <w:rPr>
          <w:b/>
        </w:rPr>
      </w:pPr>
    </w:p>
    <w:p>
      <w:pPr>
        <w:pStyle w:val="BodyText"/>
        <w:ind w:left="141" w:right="283"/>
        <w:jc w:val="both"/>
      </w:pPr>
      <w:r>
        <w:rPr/>
        <w:t>Documento soggetto alla pubblicazione prevista dagli artt. 26 e 27 del D.lgs. n. 33 del 14 marzo 2013 (Riordino della disciplina riguardante gli obblighi di pubblicità, trasparenza e diffusione di informazioni da parte delle pubbliche amministrazioni).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tabs>
          <w:tab w:pos="3573" w:val="left" w:leader="dot"/>
        </w:tabs>
        <w:ind w:left="141"/>
        <w:jc w:val="both"/>
      </w:pPr>
      <w:r>
        <w:rPr>
          <w:spacing w:val="-2"/>
        </w:rPr>
        <w:t>Bando</w:t>
      </w:r>
      <w:r>
        <w:rPr/>
        <w:tab/>
        <w:t>Anno</w:t>
      </w:r>
      <w:r>
        <w:rPr>
          <w:spacing w:val="-10"/>
        </w:rPr>
        <w:t> </w:t>
      </w:r>
      <w:r>
        <w:rPr>
          <w:spacing w:val="-2"/>
        </w:rPr>
        <w:t>2026/2027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766876</wp:posOffset>
                </wp:positionH>
                <wp:positionV relativeFrom="paragraph">
                  <wp:posOffset>201928</wp:posOffset>
                </wp:positionV>
                <wp:extent cx="6211570" cy="75311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11570" cy="7531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9"/>
                              <w:ind w:left="67"/>
                            </w:pPr>
                            <w:r>
                              <w:rPr/>
                              <w:t>Soggetto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proponente: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383999pt;margin-top:15.899844pt;width:489.1pt;height:59.3pt;mso-position-horizontal-relative:page;mso-position-vertical-relative:paragraph;z-index:-15728640;mso-wrap-distance-left:0;mso-wrap-distance-right:0" type="#_x0000_t202" id="docshape2" filled="false" stroked="true" strokeweight=".48004pt" strokecolor="#000000">
                <v:textbox inset="0,0,0,0">
                  <w:txbxContent>
                    <w:p>
                      <w:pPr>
                        <w:pStyle w:val="BodyText"/>
                        <w:spacing w:before="239"/>
                        <w:ind w:left="67"/>
                      </w:pPr>
                      <w:r>
                        <w:rPr/>
                        <w:t>Soggetto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proponente: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791260</wp:posOffset>
                </wp:positionH>
                <wp:positionV relativeFrom="paragraph">
                  <wp:posOffset>205015</wp:posOffset>
                </wp:positionV>
                <wp:extent cx="6211570" cy="83693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11570" cy="8369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9"/>
                              <w:ind w:left="105"/>
                            </w:pPr>
                            <w:r>
                              <w:rPr/>
                              <w:t>Titolo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progetto: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04001pt;margin-top:16.142984pt;width:489.1pt;height:65.9pt;mso-position-horizontal-relative:page;mso-position-vertical-relative:paragraph;z-index:-15728128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239"/>
                        <w:ind w:left="105"/>
                      </w:pPr>
                      <w:r>
                        <w:rPr/>
                        <w:t>Titolo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progetto: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791260</wp:posOffset>
                </wp:positionH>
                <wp:positionV relativeFrom="paragraph">
                  <wp:posOffset>204634</wp:posOffset>
                </wp:positionV>
                <wp:extent cx="6222365" cy="213106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22365" cy="2131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9"/>
                              <w:ind w:left="105"/>
                            </w:pPr>
                            <w:r>
                              <w:rPr/>
                              <w:t>Descrizione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sintetica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progetto: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04001pt;margin-top:16.112953pt;width:489.95pt;height:167.8pt;mso-position-horizontal-relative:page;mso-position-vertical-relative:paragraph;z-index:-15727616;mso-wrap-distance-left:0;mso-wrap-distance-right:0" type="#_x0000_t202" id="docshape4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239"/>
                        <w:ind w:left="105"/>
                      </w:pPr>
                      <w:r>
                        <w:rPr/>
                        <w:t>Descrizione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sintetica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progetto: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791260</wp:posOffset>
                </wp:positionH>
                <wp:positionV relativeFrom="paragraph">
                  <wp:posOffset>204634</wp:posOffset>
                </wp:positionV>
                <wp:extent cx="6222365" cy="36131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22365" cy="3613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9"/>
                              <w:ind w:left="105"/>
                            </w:pPr>
                            <w:r>
                              <w:rPr/>
                              <w:t>Costo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totale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previsto: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04001pt;margin-top:16.112968pt;width:489.95pt;height:28.45pt;mso-position-horizontal-relative:page;mso-position-vertical-relative:paragraph;z-index:-15727104;mso-wrap-distance-left:0;mso-wrap-distance-right:0" type="#_x0000_t202" id="docshape5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239"/>
                        <w:ind w:left="105"/>
                      </w:pPr>
                      <w:r>
                        <w:rPr/>
                        <w:t>Costo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totale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previsto: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626" w:top="680" w:bottom="820" w:left="992" w:right="850"/>
          <w:pgNumType w:start="23"/>
        </w:sectPr>
      </w:pPr>
    </w:p>
    <w:p>
      <w:pPr>
        <w:pStyle w:val="Heading1"/>
        <w:ind w:left="141"/>
      </w:pPr>
      <w:r>
        <w:rPr/>
        <w:t>Allega</w:t>
      </w:r>
      <w:r>
        <w:rPr>
          <w:spacing w:val="-9"/>
        </w:rPr>
        <w:t> </w:t>
      </w:r>
      <w:r>
        <w:rPr/>
        <w:t>alla</w:t>
      </w:r>
      <w:r>
        <w:rPr>
          <w:spacing w:val="-7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i</w:t>
      </w:r>
      <w:r>
        <w:rPr>
          <w:spacing w:val="-8"/>
        </w:rPr>
        <w:t> </w:t>
      </w:r>
      <w:r>
        <w:rPr/>
        <w:t>seguenti</w:t>
      </w:r>
      <w:r>
        <w:rPr>
          <w:spacing w:val="-6"/>
        </w:rPr>
        <w:t> </w:t>
      </w:r>
      <w:r>
        <w:rPr>
          <w:spacing w:val="-2"/>
        </w:rPr>
        <w:t>documenti:</w:t>
      </w:r>
    </w:p>
    <w:p>
      <w:pPr>
        <w:pStyle w:val="ListParagraph"/>
        <w:numPr>
          <w:ilvl w:val="0"/>
          <w:numId w:val="1"/>
        </w:numPr>
        <w:tabs>
          <w:tab w:pos="1353" w:val="left" w:leader="none"/>
        </w:tabs>
        <w:spacing w:line="240" w:lineRule="auto" w:before="280" w:after="0"/>
        <w:ind w:left="1353" w:right="0" w:hanging="360"/>
        <w:jc w:val="left"/>
        <w:rPr>
          <w:sz w:val="26"/>
        </w:rPr>
      </w:pPr>
      <w:r>
        <w:rPr>
          <w:sz w:val="26"/>
        </w:rPr>
        <w:t>Statuto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sociale;</w:t>
      </w:r>
    </w:p>
    <w:p>
      <w:pPr>
        <w:pStyle w:val="ListParagraph"/>
        <w:numPr>
          <w:ilvl w:val="0"/>
          <w:numId w:val="1"/>
        </w:numPr>
        <w:tabs>
          <w:tab w:pos="1353" w:val="left" w:leader="none"/>
        </w:tabs>
        <w:spacing w:line="240" w:lineRule="auto" w:before="279" w:after="0"/>
        <w:ind w:left="1353" w:right="0" w:hanging="360"/>
        <w:jc w:val="left"/>
        <w:rPr>
          <w:sz w:val="26"/>
        </w:rPr>
      </w:pPr>
      <w:r>
        <w:rPr>
          <w:sz w:val="26"/>
        </w:rPr>
        <w:t>Atto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costitutivo;</w:t>
      </w:r>
    </w:p>
    <w:p>
      <w:pPr>
        <w:pStyle w:val="BodyText"/>
        <w:tabs>
          <w:tab w:pos="2010" w:val="left" w:leader="none"/>
          <w:tab w:pos="2682" w:val="left" w:leader="none"/>
          <w:tab w:pos="3166" w:val="left" w:leader="none"/>
          <w:tab w:pos="4318" w:val="left" w:leader="none"/>
          <w:tab w:pos="5874" w:val="left" w:leader="none"/>
          <w:tab w:pos="7146" w:val="left" w:leader="none"/>
          <w:tab w:pos="7954" w:val="left" w:leader="none"/>
          <w:tab w:pos="8448" w:val="left" w:leader="none"/>
          <w:tab w:pos="9580" w:val="left" w:leader="none"/>
        </w:tabs>
        <w:spacing w:before="278"/>
        <w:ind w:left="849"/>
      </w:pPr>
      <w:r>
        <w:rPr>
          <w:spacing w:val="-2"/>
        </w:rPr>
        <w:t>Dichiara</w:t>
      </w:r>
      <w:r>
        <w:rPr/>
        <w:tab/>
      </w:r>
      <w:r>
        <w:rPr>
          <w:spacing w:val="-5"/>
        </w:rPr>
        <w:t>che</w:t>
      </w:r>
      <w:r>
        <w:rPr/>
        <w:tab/>
      </w:r>
      <w:r>
        <w:rPr>
          <w:spacing w:val="-5"/>
        </w:rPr>
        <w:t>le</w:t>
      </w:r>
      <w:r>
        <w:rPr/>
        <w:tab/>
      </w:r>
      <w:r>
        <w:rPr>
          <w:spacing w:val="-2"/>
        </w:rPr>
        <w:t>imprese</w:t>
      </w:r>
      <w:r>
        <w:rPr/>
        <w:tab/>
      </w:r>
      <w:r>
        <w:rPr>
          <w:spacing w:val="-2"/>
        </w:rPr>
        <w:t>cooperative</w:t>
      </w:r>
      <w:r>
        <w:rPr/>
        <w:tab/>
      </w:r>
      <w:r>
        <w:rPr>
          <w:spacing w:val="-2"/>
        </w:rPr>
        <w:t>associate</w:t>
      </w:r>
      <w:r>
        <w:rPr/>
        <w:tab/>
      </w:r>
      <w:r>
        <w:rPr>
          <w:spacing w:val="-4"/>
        </w:rPr>
        <w:t>sono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numero</w:t>
      </w:r>
      <w:r>
        <w:rPr/>
        <w:tab/>
      </w:r>
      <w:r>
        <w:rPr>
          <w:spacing w:val="-5"/>
        </w:rPr>
        <w:t>di</w:t>
      </w:r>
    </w:p>
    <w:p>
      <w:pPr>
        <w:tabs>
          <w:tab w:pos="3309" w:val="left" w:leader="none"/>
        </w:tabs>
        <w:spacing w:before="158"/>
        <w:ind w:left="849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>
      <w:pPr>
        <w:pStyle w:val="BodyText"/>
        <w:spacing w:line="360" w:lineRule="auto" w:before="280"/>
        <w:ind w:left="849" w:right="290"/>
        <w:jc w:val="both"/>
      </w:pPr>
      <w:r>
        <w:rPr/>
        <w:t>Dichiara,</w:t>
      </w:r>
      <w:r>
        <w:rPr>
          <w:spacing w:val="-1"/>
        </w:rPr>
        <w:t> </w:t>
      </w:r>
      <w:r>
        <w:rPr/>
        <w:t>altresì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l’Associazione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fornisce</w:t>
      </w:r>
      <w:r>
        <w:rPr>
          <w:spacing w:val="-1"/>
        </w:rPr>
        <w:t> </w:t>
      </w:r>
      <w:r>
        <w:rPr/>
        <w:t>servizi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favore</w:t>
      </w:r>
      <w:r>
        <w:rPr>
          <w:spacing w:val="-1"/>
        </w:rPr>
        <w:t> </w:t>
      </w:r>
      <w:r>
        <w:rPr/>
        <w:t>dell’amministrazione concedente, secondo quanto previsto dall’art.4, c.6 del DL 95/2012 convertito in </w:t>
      </w:r>
      <w:r>
        <w:rPr>
          <w:spacing w:val="-2"/>
        </w:rPr>
        <w:t>L.135/2012.</w:t>
      </w:r>
    </w:p>
    <w:p>
      <w:pPr>
        <w:pStyle w:val="BodyText"/>
        <w:spacing w:line="360" w:lineRule="auto" w:before="120"/>
        <w:ind w:left="141" w:right="281" w:firstLine="708"/>
        <w:jc w:val="both"/>
      </w:pPr>
      <w:r>
        <w:rPr/>
        <w:t>Autorizza infine, ai sensi del D.lgs. 196/2003, la Regione Emilia-Romagna a trattare i dati personali da me trasmessi, esclusivamente ai fini del procedimento cui essi si riferiscono. Detta autorizzazione include i trattamenti, da parte di soggetti terzi, persone fisiche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giuridiche,</w:t>
      </w:r>
      <w:r>
        <w:rPr>
          <w:spacing w:val="-8"/>
        </w:rPr>
        <w:t> </w:t>
      </w:r>
      <w:r>
        <w:rPr/>
        <w:t>incaricati</w:t>
      </w:r>
      <w:r>
        <w:rPr>
          <w:spacing w:val="-8"/>
        </w:rPr>
        <w:t> </w:t>
      </w:r>
      <w:r>
        <w:rPr/>
        <w:t>dalla</w:t>
      </w:r>
      <w:r>
        <w:rPr>
          <w:spacing w:val="-7"/>
        </w:rPr>
        <w:t> </w:t>
      </w:r>
      <w:r>
        <w:rPr/>
        <w:t>Regione</w:t>
      </w:r>
      <w:r>
        <w:rPr>
          <w:spacing w:val="-8"/>
        </w:rPr>
        <w:t> </w:t>
      </w:r>
      <w:r>
        <w:rPr/>
        <w:t>stessa,</w:t>
      </w:r>
      <w:r>
        <w:rPr>
          <w:spacing w:val="-8"/>
        </w:rPr>
        <w:t> </w:t>
      </w:r>
      <w:r>
        <w:rPr/>
        <w:t>che</w:t>
      </w:r>
      <w:r>
        <w:rPr>
          <w:spacing w:val="-6"/>
        </w:rPr>
        <w:t> </w:t>
      </w:r>
      <w:r>
        <w:rPr/>
        <w:t>saranno</w:t>
      </w:r>
      <w:r>
        <w:rPr>
          <w:spacing w:val="-8"/>
        </w:rPr>
        <w:t> </w:t>
      </w:r>
      <w:r>
        <w:rPr/>
        <w:t>necessari</w:t>
      </w:r>
      <w:r>
        <w:rPr>
          <w:spacing w:val="-8"/>
        </w:rPr>
        <w:t> </w:t>
      </w:r>
      <w:r>
        <w:rPr/>
        <w:t>al</w:t>
      </w:r>
      <w:r>
        <w:rPr>
          <w:spacing w:val="-5"/>
        </w:rPr>
        <w:t> </w:t>
      </w:r>
      <w:r>
        <w:rPr/>
        <w:t>completamento del procedimento e all’espletamento dei successivi controlli.</w:t>
      </w:r>
    </w:p>
    <w:p>
      <w:pPr>
        <w:pStyle w:val="BodyText"/>
        <w:spacing w:before="121"/>
        <w:ind w:left="849"/>
        <w:jc w:val="both"/>
      </w:pPr>
      <w:r>
        <w:rPr/>
        <w:t>Allega</w:t>
      </w:r>
      <w:r>
        <w:rPr>
          <w:spacing w:val="-4"/>
        </w:rPr>
        <w:t> </w:t>
      </w:r>
      <w:r>
        <w:rPr/>
        <w:t>fotocopia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d’identità</w:t>
      </w:r>
      <w:r>
        <w:rPr>
          <w:spacing w:val="-2"/>
        </w:rPr>
        <w:t> </w:t>
      </w:r>
      <w:r>
        <w:rPr/>
        <w:t>(carta</w:t>
      </w:r>
      <w:r>
        <w:rPr>
          <w:spacing w:val="-3"/>
        </w:rPr>
        <w:t> </w:t>
      </w:r>
      <w:r>
        <w:rPr/>
        <w:t>d’identità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passaporto)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corso</w:t>
      </w:r>
      <w:r>
        <w:rPr>
          <w:spacing w:val="-3"/>
        </w:rPr>
        <w:t> </w:t>
      </w:r>
      <w:r>
        <w:rPr>
          <w:spacing w:val="-5"/>
        </w:rPr>
        <w:t>di</w:t>
      </w:r>
    </w:p>
    <w:p>
      <w:pPr>
        <w:pStyle w:val="BodyText"/>
        <w:spacing w:before="158"/>
        <w:ind w:left="141"/>
        <w:jc w:val="both"/>
      </w:pPr>
      <w:r>
        <w:rPr/>
        <w:t>validità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sottoscrittore.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tabs>
          <w:tab w:pos="3855" w:val="left" w:leader="none"/>
        </w:tabs>
        <w:spacing w:before="1"/>
        <w:ind w:left="141"/>
        <w:jc w:val="both"/>
      </w:pPr>
      <w:r>
        <w:rPr/>
        <w:t>Data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ind w:left="4394"/>
      </w:pPr>
      <w:r>
        <w:rPr/>
        <w:t>Firma</w:t>
      </w:r>
      <w:r>
        <w:rPr>
          <w:spacing w:val="-7"/>
        </w:rPr>
        <w:t> </w:t>
      </w:r>
      <w:r>
        <w:rPr/>
        <w:t>digitale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Legale</w:t>
      </w:r>
      <w:r>
        <w:rPr>
          <w:spacing w:val="-6"/>
        </w:rPr>
        <w:t> </w:t>
      </w:r>
      <w:r>
        <w:rPr>
          <w:spacing w:val="-2"/>
        </w:rPr>
        <w:t>Rappresentante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3871848</wp:posOffset>
                </wp:positionH>
                <wp:positionV relativeFrom="paragraph">
                  <wp:posOffset>202654</wp:posOffset>
                </wp:positionV>
                <wp:extent cx="27146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4625" h="0">
                              <a:moveTo>
                                <a:pt x="0" y="0"/>
                              </a:moveTo>
                              <a:lnTo>
                                <a:pt x="2714278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869995pt;margin-top:15.957031pt;width:213.75pt;height:.1pt;mso-position-horizontal-relative:page;mso-position-vertical-relative:paragraph;z-index:-15726592;mso-wrap-distance-left:0;mso-wrap-distance-right:0" id="docshape6" coordorigin="6097,319" coordsize="4275,0" path="m6097,319l10372,31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50"/>
      <w:pgMar w:header="0" w:footer="626" w:top="680" w:bottom="82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3666109</wp:posOffset>
              </wp:positionH>
              <wp:positionV relativeFrom="page">
                <wp:posOffset>10156442</wp:posOffset>
              </wp:positionV>
              <wp:extent cx="241300" cy="209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70013pt;margin-top:799.71991pt;width:19pt;height:16.5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"/>
      <w:lvlJc w:val="left"/>
      <w:pPr>
        <w:ind w:left="135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3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79"/>
      <w:ind w:left="1353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279002-A11F-4A89-B0A4-5F8534047E2C}"/>
</file>

<file path=customXml/itemProps2.xml><?xml version="1.0" encoding="utf-8"?>
<ds:datastoreItem xmlns:ds="http://schemas.openxmlformats.org/officeDocument/2006/customXml" ds:itemID="{AC1EB418-1BE1-4CFE-A653-59FC3FF50F22}"/>
</file>

<file path=customXml/itemProps3.xml><?xml version="1.0" encoding="utf-8"?>
<ds:datastoreItem xmlns:ds="http://schemas.openxmlformats.org/officeDocument/2006/customXml" ds:itemID="{B835D18C-A94D-4FBF-B823-7F6102865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2025-12-10T09:34:51Z</dcterms:created>
  <dcterms:modified xsi:type="dcterms:W3CDTF">2025-12-10T09:34:51Z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0x0101008F77520A5EE4194AAE0E9CCDF0F10380</vt:lpwstr>
  </property>
</Properties>
</file>